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FB1A" w14:textId="265987EA" w:rsidR="00BC4D5A" w:rsidRPr="00AE2C5C" w:rsidRDefault="001A2EEF" w:rsidP="00AE2C5C">
      <w:pPr>
        <w:jc w:val="center"/>
        <w:rPr>
          <w:b/>
          <w:bCs/>
        </w:rPr>
      </w:pPr>
      <w:r w:rsidRPr="00BC4D5A">
        <w:rPr>
          <w:b/>
          <w:bCs/>
        </w:rPr>
        <w:t>Superintendent Position</w:t>
      </w:r>
      <w:r w:rsidR="00BC4D5A">
        <w:rPr>
          <w:b/>
          <w:bCs/>
        </w:rPr>
        <w:t xml:space="preserve"> </w:t>
      </w:r>
      <w:r w:rsidR="00907D0A">
        <w:rPr>
          <w:b/>
          <w:bCs/>
        </w:rPr>
        <w:t>–</w:t>
      </w:r>
      <w:r w:rsidR="00BC4D5A">
        <w:rPr>
          <w:b/>
          <w:bCs/>
        </w:rPr>
        <w:t xml:space="preserve"> </w:t>
      </w:r>
      <w:r w:rsidR="00907D0A">
        <w:rPr>
          <w:b/>
          <w:bCs/>
        </w:rPr>
        <w:t>Winters Run Golf Club</w:t>
      </w:r>
    </w:p>
    <w:p w14:paraId="49645AC5" w14:textId="3EB55426" w:rsidR="00907D0A" w:rsidRPr="00AE2C5C" w:rsidRDefault="00BC4D5A" w:rsidP="00AE2C5C">
      <w:pPr>
        <w:jc w:val="center"/>
        <w:rPr>
          <w:b/>
          <w:bCs/>
        </w:rPr>
      </w:pPr>
      <w:r w:rsidRPr="00AE2C5C">
        <w:rPr>
          <w:b/>
          <w:bCs/>
        </w:rPr>
        <w:t xml:space="preserve">Date: </w:t>
      </w:r>
      <w:r w:rsidR="00907D0A" w:rsidRPr="00AE2C5C">
        <w:rPr>
          <w:b/>
          <w:bCs/>
        </w:rPr>
        <w:t xml:space="preserve">February </w:t>
      </w:r>
      <w:r w:rsidR="005134E6">
        <w:rPr>
          <w:b/>
          <w:bCs/>
        </w:rPr>
        <w:t>13</w:t>
      </w:r>
      <w:r w:rsidR="00907D0A" w:rsidRPr="00AE2C5C">
        <w:rPr>
          <w:b/>
          <w:bCs/>
          <w:vertAlign w:val="superscript"/>
        </w:rPr>
        <w:t>th</w:t>
      </w:r>
      <w:r w:rsidR="00907D0A" w:rsidRPr="00AE2C5C">
        <w:rPr>
          <w:b/>
          <w:bCs/>
        </w:rPr>
        <w:t>, 2024</w:t>
      </w:r>
    </w:p>
    <w:p w14:paraId="2F524013" w14:textId="7C7A4EB8" w:rsidR="001A2EEF" w:rsidRDefault="001A2EEF">
      <w:r>
        <w:t>Job Responsibilities:</w:t>
      </w:r>
    </w:p>
    <w:p w14:paraId="04C331D2" w14:textId="040EAB85" w:rsidR="00BC4D5A" w:rsidRDefault="006E56BC" w:rsidP="00BC4D5A">
      <w:r>
        <w:tab/>
        <w:t>The Superintendent position at Winters Run Golf Club will report directly to the General Manager</w:t>
      </w:r>
      <w:r w:rsidR="00026F55">
        <w:t xml:space="preserve">/Director of </w:t>
      </w:r>
      <w:r w:rsidR="0028121D">
        <w:t>Golf</w:t>
      </w:r>
      <w:r>
        <w:t xml:space="preserve">. </w:t>
      </w:r>
      <w:r w:rsidR="00026F55">
        <w:t xml:space="preserve">Additionally, the Superintendent will communicate with the Greens Committee Chairman as needed regarding course conditioning, projects, performance and ideas. </w:t>
      </w:r>
      <w:r>
        <w:t xml:space="preserve">The Superintendent will be responsible for all planning, budgeting and oversight to produce a product of high quality and standard for the membership at Winters Run Golf Club. The Superintendent is expected to be a strong communicator and to actively engage and support all </w:t>
      </w:r>
      <w:proofErr w:type="gramStart"/>
      <w:r>
        <w:t>club</w:t>
      </w:r>
      <w:proofErr w:type="gramEnd"/>
      <w:r>
        <w:t xml:space="preserve"> needs and departments. The Superintendent will meet regularly </w:t>
      </w:r>
      <w:r w:rsidR="00026F55">
        <w:t xml:space="preserve">and coordinate all maintenance efforts </w:t>
      </w:r>
      <w:r>
        <w:t xml:space="preserve">with the General Manager, Golf and </w:t>
      </w:r>
      <w:r w:rsidR="00026F55">
        <w:t>F</w:t>
      </w:r>
      <w:r w:rsidR="00CA5D6E">
        <w:t>&amp;</w:t>
      </w:r>
      <w:r w:rsidR="00026F55">
        <w:t xml:space="preserve">B staff. The Superintendent will take direction from the General Manager/Director of </w:t>
      </w:r>
      <w:r w:rsidR="00CA5D6E">
        <w:t>Golf</w:t>
      </w:r>
      <w:r w:rsidR="00026F55">
        <w:t xml:space="preserve"> regarding all capital improvement projects, performance, course conditioning, and budget oversight. </w:t>
      </w:r>
    </w:p>
    <w:p w14:paraId="7B2AEC57" w14:textId="11BA9BCA" w:rsidR="006E56BC" w:rsidRPr="00BC4D5A" w:rsidRDefault="00026F55" w:rsidP="00BC4D5A">
      <w:pPr>
        <w:rPr>
          <w:b/>
          <w:bCs/>
        </w:rPr>
      </w:pPr>
      <w:r w:rsidRPr="00BC4D5A">
        <w:rPr>
          <w:b/>
          <w:bCs/>
        </w:rPr>
        <w:t xml:space="preserve">Other </w:t>
      </w:r>
      <w:r w:rsidR="00C870FD">
        <w:rPr>
          <w:b/>
          <w:bCs/>
        </w:rPr>
        <w:t>J</w:t>
      </w:r>
      <w:r w:rsidRPr="00BC4D5A">
        <w:rPr>
          <w:b/>
          <w:bCs/>
        </w:rPr>
        <w:t xml:space="preserve">ob </w:t>
      </w:r>
      <w:r w:rsidR="00C870FD">
        <w:rPr>
          <w:b/>
          <w:bCs/>
        </w:rPr>
        <w:t>R</w:t>
      </w:r>
      <w:r w:rsidRPr="00BC4D5A">
        <w:rPr>
          <w:b/>
          <w:bCs/>
        </w:rPr>
        <w:t>esponsibilities are listed below:</w:t>
      </w:r>
    </w:p>
    <w:p w14:paraId="63A88F79" w14:textId="283562B0" w:rsidR="001A2EEF" w:rsidRDefault="00836ADF" w:rsidP="001A2EEF">
      <w:pPr>
        <w:pStyle w:val="ListParagraph"/>
        <w:numPr>
          <w:ilvl w:val="0"/>
          <w:numId w:val="2"/>
        </w:numPr>
      </w:pPr>
      <w:r>
        <w:t xml:space="preserve">Daily Course Maintenance </w:t>
      </w:r>
      <w:r w:rsidR="006E56BC">
        <w:t>Operations and Planning</w:t>
      </w:r>
    </w:p>
    <w:p w14:paraId="4A266FAF" w14:textId="4860D215" w:rsidR="00836ADF" w:rsidRDefault="00836ADF" w:rsidP="001A2EEF">
      <w:pPr>
        <w:pStyle w:val="ListParagraph"/>
        <w:numPr>
          <w:ilvl w:val="0"/>
          <w:numId w:val="2"/>
        </w:numPr>
      </w:pPr>
      <w:r>
        <w:t xml:space="preserve">Budget </w:t>
      </w:r>
      <w:r w:rsidR="006E56BC">
        <w:t>planning and oversight</w:t>
      </w:r>
      <w:r>
        <w:t xml:space="preserve"> </w:t>
      </w:r>
    </w:p>
    <w:p w14:paraId="2BA0879E" w14:textId="4568462C" w:rsidR="00836ADF" w:rsidRDefault="00836ADF" w:rsidP="001A2EEF">
      <w:pPr>
        <w:pStyle w:val="ListParagraph"/>
        <w:numPr>
          <w:ilvl w:val="0"/>
          <w:numId w:val="2"/>
        </w:numPr>
      </w:pPr>
      <w:r>
        <w:t xml:space="preserve">Payroll </w:t>
      </w:r>
    </w:p>
    <w:p w14:paraId="4C58D7F5" w14:textId="405AF51E" w:rsidR="006E56BC" w:rsidRDefault="006E56BC" w:rsidP="001A2EEF">
      <w:pPr>
        <w:pStyle w:val="ListParagraph"/>
        <w:numPr>
          <w:ilvl w:val="0"/>
          <w:numId w:val="2"/>
        </w:numPr>
      </w:pPr>
      <w:r>
        <w:t>Pesticide and Fertilizer Ordering, Inventory and Application</w:t>
      </w:r>
    </w:p>
    <w:p w14:paraId="4AFE0B97" w14:textId="2779A846" w:rsidR="00836ADF" w:rsidRDefault="00836ADF" w:rsidP="001A2EEF">
      <w:pPr>
        <w:pStyle w:val="ListParagraph"/>
        <w:numPr>
          <w:ilvl w:val="0"/>
          <w:numId w:val="2"/>
        </w:numPr>
      </w:pPr>
      <w:r>
        <w:t xml:space="preserve">Attendance to </w:t>
      </w:r>
      <w:r w:rsidR="006E56BC">
        <w:t>Greens Committee</w:t>
      </w:r>
      <w:r w:rsidR="00994F0B">
        <w:t xml:space="preserve">, </w:t>
      </w:r>
      <w:r w:rsidR="006E56BC">
        <w:t>Annual Membership</w:t>
      </w:r>
      <w:r w:rsidR="00994F0B">
        <w:t>, &amp; Department Head</w:t>
      </w:r>
      <w:r w:rsidR="006E56BC">
        <w:t xml:space="preserve"> Meetings</w:t>
      </w:r>
    </w:p>
    <w:p w14:paraId="166BE898" w14:textId="5EC94B05" w:rsidR="00026F55" w:rsidRDefault="00026F55" w:rsidP="00026F55">
      <w:pPr>
        <w:pStyle w:val="ListParagraph"/>
        <w:numPr>
          <w:ilvl w:val="0"/>
          <w:numId w:val="2"/>
        </w:numPr>
      </w:pPr>
      <w:r>
        <w:t>Clubhouse Facility Maintenance</w:t>
      </w:r>
      <w:r w:rsidR="00BC4D5A">
        <w:t xml:space="preserve"> and Repairs</w:t>
      </w:r>
    </w:p>
    <w:p w14:paraId="5C9567F5" w14:textId="7CA5FFF0" w:rsidR="00BC4D5A" w:rsidRDefault="00BC4D5A" w:rsidP="00BC4D5A">
      <w:pPr>
        <w:pStyle w:val="ListParagraph"/>
        <w:numPr>
          <w:ilvl w:val="0"/>
          <w:numId w:val="2"/>
        </w:numPr>
      </w:pPr>
      <w:r>
        <w:t>Will present a clean, organized, professional and safe atmosphere of the golf course, maintenance facility and offices.</w:t>
      </w:r>
    </w:p>
    <w:p w14:paraId="6EBBB7BF" w14:textId="7A905012" w:rsidR="00BC4D5A" w:rsidRDefault="00BC4D5A" w:rsidP="00AE2C5C">
      <w:pPr>
        <w:pStyle w:val="ListParagraph"/>
        <w:numPr>
          <w:ilvl w:val="0"/>
          <w:numId w:val="2"/>
        </w:numPr>
      </w:pPr>
      <w:r>
        <w:t xml:space="preserve">Snow removal of all lots and entrance roads per club and HOA requirements. </w:t>
      </w:r>
    </w:p>
    <w:p w14:paraId="3048FA22" w14:textId="4D8DEAD6" w:rsidR="001A2EEF" w:rsidRPr="00BC4D5A" w:rsidRDefault="001A2EEF">
      <w:pPr>
        <w:rPr>
          <w:b/>
          <w:bCs/>
        </w:rPr>
      </w:pPr>
      <w:r w:rsidRPr="00BC4D5A">
        <w:rPr>
          <w:b/>
          <w:bCs/>
        </w:rPr>
        <w:t xml:space="preserve">Offer </w:t>
      </w:r>
      <w:r w:rsidR="00C870FD">
        <w:rPr>
          <w:b/>
          <w:bCs/>
        </w:rPr>
        <w:t>D</w:t>
      </w:r>
      <w:r w:rsidRPr="00BC4D5A">
        <w:rPr>
          <w:b/>
          <w:bCs/>
        </w:rPr>
        <w:t>etails:</w:t>
      </w:r>
    </w:p>
    <w:p w14:paraId="669A8B8D" w14:textId="1805C958" w:rsidR="001A2EEF" w:rsidRDefault="001A2EEF" w:rsidP="001A2EEF">
      <w:pPr>
        <w:pStyle w:val="ListParagraph"/>
        <w:numPr>
          <w:ilvl w:val="0"/>
          <w:numId w:val="1"/>
        </w:numPr>
      </w:pPr>
      <w:r>
        <w:t xml:space="preserve">Salary: </w:t>
      </w:r>
      <w:r w:rsidR="00B43856">
        <w:t>Commensurate with Experience</w:t>
      </w:r>
      <w:r w:rsidR="00C46ED8">
        <w:t xml:space="preserve">- Competitive Salary Position </w:t>
      </w:r>
      <w:r w:rsidR="00B43856">
        <w:t xml:space="preserve"> </w:t>
      </w:r>
    </w:p>
    <w:p w14:paraId="56CC0217" w14:textId="30DB28F8" w:rsidR="001A2EEF" w:rsidRDefault="001A2EEF" w:rsidP="001A2EEF">
      <w:pPr>
        <w:pStyle w:val="ListParagraph"/>
        <w:numPr>
          <w:ilvl w:val="0"/>
          <w:numId w:val="1"/>
        </w:numPr>
      </w:pPr>
      <w:r>
        <w:t>Benefits:</w:t>
      </w:r>
    </w:p>
    <w:p w14:paraId="62BF7D2C" w14:textId="127E1E06" w:rsidR="001A2EEF" w:rsidRDefault="00A67DB0" w:rsidP="001A2EEF">
      <w:pPr>
        <w:pStyle w:val="ListParagraph"/>
        <w:numPr>
          <w:ilvl w:val="1"/>
          <w:numId w:val="1"/>
        </w:numPr>
      </w:pPr>
      <w:r>
        <w:t xml:space="preserve">Health Insurance: Full Employee coverage available, consistent with offerings to other full-time employees. </w:t>
      </w:r>
      <w:r w:rsidR="00433829">
        <w:t>Dependent coverage</w:t>
      </w:r>
      <w:r>
        <w:t xml:space="preserve"> </w:t>
      </w:r>
      <w:r w:rsidR="00433829">
        <w:t>is</w:t>
      </w:r>
      <w:r>
        <w:t xml:space="preserve"> purchased</w:t>
      </w:r>
      <w:r w:rsidR="00433829">
        <w:t xml:space="preserve"> via payroll deduction. </w:t>
      </w:r>
    </w:p>
    <w:p w14:paraId="72D3F87E" w14:textId="7C96F03A" w:rsidR="00557789" w:rsidRDefault="00557789" w:rsidP="001A2EEF">
      <w:pPr>
        <w:pStyle w:val="ListParagraph"/>
        <w:numPr>
          <w:ilvl w:val="1"/>
          <w:numId w:val="1"/>
        </w:numPr>
      </w:pPr>
      <w:r>
        <w:t>Vacation</w:t>
      </w:r>
      <w:r w:rsidR="00964AAB">
        <w:t xml:space="preserve"> Days: 2 Weeks Paid Vacation Annually</w:t>
      </w:r>
    </w:p>
    <w:p w14:paraId="0F97485E" w14:textId="22AB9BE4" w:rsidR="00C15113" w:rsidRDefault="00C15113" w:rsidP="001A2EEF">
      <w:pPr>
        <w:pStyle w:val="ListParagraph"/>
        <w:numPr>
          <w:ilvl w:val="1"/>
          <w:numId w:val="1"/>
        </w:numPr>
      </w:pPr>
      <w:r>
        <w:t>Holidays: 7 paid</w:t>
      </w:r>
      <w:r w:rsidR="00E71C3B">
        <w:t xml:space="preserve"> holidays are provided to employees. Per normal employee policy</w:t>
      </w:r>
      <w:r w:rsidR="008773CE">
        <w:t xml:space="preserve">, various options are available when employees are required to work on designated holidays due to the nature of the business. </w:t>
      </w:r>
    </w:p>
    <w:p w14:paraId="30E571C6" w14:textId="5854F4DB" w:rsidR="001A2EEF" w:rsidRDefault="001A2EEF" w:rsidP="001A2EEF">
      <w:pPr>
        <w:pStyle w:val="ListParagraph"/>
        <w:numPr>
          <w:ilvl w:val="1"/>
          <w:numId w:val="1"/>
        </w:numPr>
      </w:pPr>
      <w:r>
        <w:t xml:space="preserve">Sick </w:t>
      </w:r>
      <w:r w:rsidR="009A5FDC">
        <w:t xml:space="preserve">Days: </w:t>
      </w:r>
      <w:r w:rsidR="00AC52D4">
        <w:t xml:space="preserve">Per normal employee policy, sick time is accrued </w:t>
      </w:r>
      <w:proofErr w:type="gramStart"/>
      <w:r w:rsidR="00AC52D4">
        <w:t>on a monthly basis</w:t>
      </w:r>
      <w:proofErr w:type="gramEnd"/>
      <w:r w:rsidR="00AC52D4">
        <w:t xml:space="preserve"> up to a maximum of 200 hours.</w:t>
      </w:r>
    </w:p>
    <w:p w14:paraId="0EFB1A5E" w14:textId="6D4E9CDA" w:rsidR="001A2EEF" w:rsidRDefault="001A2EEF" w:rsidP="001A2EEF">
      <w:pPr>
        <w:pStyle w:val="ListParagraph"/>
        <w:numPr>
          <w:ilvl w:val="1"/>
          <w:numId w:val="1"/>
        </w:numPr>
      </w:pPr>
      <w:r>
        <w:t>Meals</w:t>
      </w:r>
      <w:r w:rsidR="00994F0B">
        <w:t xml:space="preserve"> &amp; Uniforms</w:t>
      </w:r>
      <w:r>
        <w:t xml:space="preserve"> – Provided</w:t>
      </w:r>
    </w:p>
    <w:p w14:paraId="07A0B8A7" w14:textId="01C7A48A" w:rsidR="001A2EEF" w:rsidRDefault="001A2EEF" w:rsidP="001A2EEF">
      <w:pPr>
        <w:pStyle w:val="ListParagraph"/>
        <w:numPr>
          <w:ilvl w:val="1"/>
          <w:numId w:val="1"/>
        </w:numPr>
      </w:pPr>
      <w:r>
        <w:t>Full Golfing Privileges</w:t>
      </w:r>
    </w:p>
    <w:p w14:paraId="49821D99" w14:textId="309808E3" w:rsidR="001A2EEF" w:rsidRDefault="00836ADF" w:rsidP="001A2EEF">
      <w:pPr>
        <w:pStyle w:val="ListParagraph"/>
        <w:numPr>
          <w:ilvl w:val="1"/>
          <w:numId w:val="1"/>
        </w:numPr>
      </w:pPr>
      <w:r>
        <w:t xml:space="preserve">Continuing Education – Attendance to local educational seminars including licensing recertification points </w:t>
      </w:r>
      <w:r w:rsidR="00A97FA2">
        <w:t xml:space="preserve">will be </w:t>
      </w:r>
      <w:r>
        <w:t xml:space="preserve">paid for by Winters Run Golf Club (ESAGCS Meetings and Conference) </w:t>
      </w:r>
    </w:p>
    <w:p w14:paraId="20B82DFA" w14:textId="36F23962" w:rsidR="00836ADF" w:rsidRDefault="00836ADF" w:rsidP="001A2EEF">
      <w:pPr>
        <w:pStyle w:val="ListParagraph"/>
        <w:numPr>
          <w:ilvl w:val="1"/>
          <w:numId w:val="1"/>
        </w:numPr>
      </w:pPr>
      <w:r>
        <w:lastRenderedPageBreak/>
        <w:t xml:space="preserve">Licenses and Certifications – All Industry, State and Federal licensing requirement </w:t>
      </w:r>
      <w:proofErr w:type="gramStart"/>
      <w:r>
        <w:t>expense</w:t>
      </w:r>
      <w:proofErr w:type="gramEnd"/>
      <w:r>
        <w:t xml:space="preserve"> will be paid for by Winters Run Golf Club. </w:t>
      </w:r>
      <w:r w:rsidR="006E56BC">
        <w:t>(</w:t>
      </w:r>
      <w:r>
        <w:t>Pesticide and Fertilizer Applicator licenses</w:t>
      </w:r>
      <w:r w:rsidR="006E56BC">
        <w:t>)</w:t>
      </w:r>
    </w:p>
    <w:p w14:paraId="140DA873" w14:textId="6C6F1FF8" w:rsidR="00836ADF" w:rsidRDefault="00836ADF" w:rsidP="00BC4D5A">
      <w:pPr>
        <w:pStyle w:val="ListParagraph"/>
        <w:numPr>
          <w:ilvl w:val="1"/>
          <w:numId w:val="1"/>
        </w:numPr>
      </w:pPr>
      <w:r>
        <w:t>Industry Memberships – Local</w:t>
      </w:r>
      <w:r w:rsidR="006E56BC">
        <w:t xml:space="preserve"> (Mid-Atlantic or ESAGCS)</w:t>
      </w:r>
      <w:r>
        <w:t xml:space="preserve"> and National GCSAA memberships paid for by Winters Run Golf Club</w:t>
      </w:r>
    </w:p>
    <w:p w14:paraId="65FA32D6" w14:textId="00921E62" w:rsidR="001A2EEF" w:rsidRDefault="001A2EEF" w:rsidP="001A2EEF">
      <w:pPr>
        <w:pStyle w:val="ListParagraph"/>
        <w:numPr>
          <w:ilvl w:val="0"/>
          <w:numId w:val="1"/>
        </w:numPr>
      </w:pPr>
      <w:r>
        <w:t>Incentive Program (to be paid in January 202</w:t>
      </w:r>
      <w:r w:rsidR="00FD33B9">
        <w:t>5</w:t>
      </w:r>
      <w:r>
        <w:t xml:space="preserve"> following reconciling all 202</w:t>
      </w:r>
      <w:r w:rsidR="00FD33B9">
        <w:t>4</w:t>
      </w:r>
      <w:r>
        <w:t xml:space="preserve"> fiscal year invoices)</w:t>
      </w:r>
    </w:p>
    <w:p w14:paraId="2F8B9992" w14:textId="236D7463" w:rsidR="001A2EEF" w:rsidRDefault="001A2EEF" w:rsidP="001A2EEF">
      <w:pPr>
        <w:pStyle w:val="ListParagraph"/>
        <w:numPr>
          <w:ilvl w:val="1"/>
          <w:numId w:val="1"/>
        </w:numPr>
      </w:pPr>
      <w:r>
        <w:t>1% pay increase for budget performance (under budget)</w:t>
      </w:r>
    </w:p>
    <w:p w14:paraId="4C4AB8D1" w14:textId="1C94F160" w:rsidR="00BC4D5A" w:rsidRDefault="001A2EEF" w:rsidP="001A2EEF">
      <w:pPr>
        <w:pStyle w:val="ListParagraph"/>
        <w:numPr>
          <w:ilvl w:val="1"/>
          <w:numId w:val="1"/>
        </w:numPr>
      </w:pPr>
      <w:r>
        <w:t>1% pay increase for company performance (</w:t>
      </w:r>
      <w:r w:rsidR="00BC4D5A">
        <w:t xml:space="preserve">Positive Club </w:t>
      </w:r>
      <w:r>
        <w:t>Revenue Generation)</w:t>
      </w:r>
    </w:p>
    <w:sectPr w:rsidR="00BC4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1EF0"/>
    <w:multiLevelType w:val="hybridMultilevel"/>
    <w:tmpl w:val="2CB21DE6"/>
    <w:lvl w:ilvl="0" w:tplc="6B3402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436EBD"/>
    <w:multiLevelType w:val="hybridMultilevel"/>
    <w:tmpl w:val="3B185B3E"/>
    <w:lvl w:ilvl="0" w:tplc="FB9E69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4243636">
    <w:abstractNumId w:val="0"/>
  </w:num>
  <w:num w:numId="2" w16cid:durableId="1663503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EF"/>
    <w:rsid w:val="00026F55"/>
    <w:rsid w:val="0018121D"/>
    <w:rsid w:val="00195957"/>
    <w:rsid w:val="001A2EEF"/>
    <w:rsid w:val="0028121D"/>
    <w:rsid w:val="00433829"/>
    <w:rsid w:val="005134E6"/>
    <w:rsid w:val="00557789"/>
    <w:rsid w:val="0066625C"/>
    <w:rsid w:val="006E56BC"/>
    <w:rsid w:val="00767BCE"/>
    <w:rsid w:val="00836ADF"/>
    <w:rsid w:val="008773CE"/>
    <w:rsid w:val="00907D0A"/>
    <w:rsid w:val="00964AAB"/>
    <w:rsid w:val="00994F0B"/>
    <w:rsid w:val="009A5FDC"/>
    <w:rsid w:val="00A67DB0"/>
    <w:rsid w:val="00A97FA2"/>
    <w:rsid w:val="00AC52D4"/>
    <w:rsid w:val="00AE2C5C"/>
    <w:rsid w:val="00B43856"/>
    <w:rsid w:val="00B57791"/>
    <w:rsid w:val="00BC4D5A"/>
    <w:rsid w:val="00C15113"/>
    <w:rsid w:val="00C46ED8"/>
    <w:rsid w:val="00C870FD"/>
    <w:rsid w:val="00CA5D6E"/>
    <w:rsid w:val="00CE5614"/>
    <w:rsid w:val="00D61B54"/>
    <w:rsid w:val="00E71C3B"/>
    <w:rsid w:val="00F4083B"/>
    <w:rsid w:val="00FD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E6FF"/>
  <w15:chartTrackingRefBased/>
  <w15:docId w15:val="{C1AFE5E4-EBDC-4E20-90C7-4B064BB9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D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Howard</dc:creator>
  <cp:keywords/>
  <dc:description/>
  <cp:lastModifiedBy>Tyler Eastham</cp:lastModifiedBy>
  <cp:revision>2</cp:revision>
  <cp:lastPrinted>2024-02-07T15:42:00Z</cp:lastPrinted>
  <dcterms:created xsi:type="dcterms:W3CDTF">2024-02-13T20:38:00Z</dcterms:created>
  <dcterms:modified xsi:type="dcterms:W3CDTF">2024-02-13T20:38:00Z</dcterms:modified>
</cp:coreProperties>
</file>